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3BD5" w14:textId="24B833EB" w:rsidR="00BD60EF" w:rsidRDefault="009B351D" w:rsidP="00BD60EF">
      <w:pPr>
        <w:pStyle w:val="Heading1"/>
      </w:pPr>
      <w:bookmarkStart w:id="0" w:name="_GoBack"/>
      <w:bookmarkEnd w:id="0"/>
      <w:r>
        <w:rPr>
          <w:noProof/>
        </w:rPr>
        <w:drawing>
          <wp:anchor distT="0" distB="0" distL="114300" distR="114300" simplePos="0" relativeHeight="251658240" behindDoc="1" locked="0" layoutInCell="1" allowOverlap="1" wp14:anchorId="6AD730AA" wp14:editId="66BFBD17">
            <wp:simplePos x="0" y="0"/>
            <wp:positionH relativeFrom="column">
              <wp:posOffset>-371475</wp:posOffset>
            </wp:positionH>
            <wp:positionV relativeFrom="paragraph">
              <wp:posOffset>-656590</wp:posOffset>
            </wp:positionV>
            <wp:extent cx="5756910" cy="140419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404192"/>
                    </a:xfrm>
                    <a:prstGeom prst="rect">
                      <a:avLst/>
                    </a:prstGeom>
                    <a:noFill/>
                  </pic:spPr>
                </pic:pic>
              </a:graphicData>
            </a:graphic>
            <wp14:sizeRelH relativeFrom="page">
              <wp14:pctWidth>0</wp14:pctWidth>
            </wp14:sizeRelH>
            <wp14:sizeRelV relativeFrom="page">
              <wp14:pctHeight>0</wp14:pctHeight>
            </wp14:sizeRelV>
          </wp:anchor>
        </w:drawing>
      </w:r>
    </w:p>
    <w:p w14:paraId="47265017" w14:textId="77777777" w:rsidR="00BD60EF" w:rsidRDefault="00BD60EF" w:rsidP="00BD60EF"/>
    <w:p w14:paraId="23DB69FC" w14:textId="64CB9B44" w:rsidR="0051300D" w:rsidRPr="0051300D" w:rsidRDefault="0051300D" w:rsidP="00BD60EF">
      <w:pPr>
        <w:rPr>
          <w:b/>
          <w:sz w:val="22"/>
          <w:szCs w:val="22"/>
        </w:rPr>
      </w:pPr>
      <w:r w:rsidRPr="0051300D">
        <w:rPr>
          <w:b/>
          <w:sz w:val="22"/>
          <w:szCs w:val="22"/>
        </w:rPr>
        <w:t>Private and Confidential</w:t>
      </w:r>
    </w:p>
    <w:p w14:paraId="337DA40B"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760AF603"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sidRPr="005D438A">
        <w:rPr>
          <w:sz w:val="22"/>
          <w:szCs w:val="22"/>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D438A">
        <w:rPr>
          <w:sz w:val="22"/>
          <w:szCs w:val="22"/>
          <w:lang w:eastAsia="en-US"/>
        </w:rPr>
        <w:t>(date)</w:t>
      </w:r>
      <w:r w:rsidRPr="0051300D">
        <w:rPr>
          <w:sz w:val="22"/>
          <w:szCs w:val="22"/>
          <w:lang w:eastAsia="en-US"/>
        </w:rPr>
        <w:t>____________________and given to us in a sealed envelope.</w:t>
      </w:r>
    </w:p>
    <w:p w14:paraId="3CACD1E4" w14:textId="0F66421D" w:rsidR="004150B9" w:rsidRPr="005D438A" w:rsidRDefault="004150B9" w:rsidP="004150B9">
      <w:pPr>
        <w:rPr>
          <w:sz w:val="22"/>
          <w:szCs w:val="22"/>
        </w:rPr>
      </w:pPr>
      <w:r w:rsidRPr="005D438A">
        <w:rPr>
          <w:sz w:val="22"/>
          <w:szCs w:val="22"/>
        </w:rPr>
        <w:t xml:space="preserve">It is the </w:t>
      </w:r>
      <w:r w:rsidR="005D438A" w:rsidRPr="005D438A">
        <w:rPr>
          <w:sz w:val="22"/>
          <w:szCs w:val="22"/>
        </w:rPr>
        <w:t>S</w:t>
      </w:r>
      <w:r w:rsidRPr="005D438A">
        <w:rPr>
          <w:sz w:val="22"/>
          <w:szCs w:val="22"/>
        </w:rPr>
        <w:t>chool’s policy to require all applicants for employment to disclose convictions or cautions (excluding youth cautions, reprimands or warnings) that are not ‘protected’ as defined by the </w:t>
      </w:r>
      <w:hyperlink r:id="rId9" w:history="1">
        <w:r w:rsidRPr="005D438A">
          <w:rPr>
            <w:rStyle w:val="Hyperlink"/>
            <w:color w:val="1381BE"/>
            <w:sz w:val="22"/>
            <w:szCs w:val="22"/>
            <w:u w:val="none"/>
          </w:rPr>
          <w:t>Ministry of Justice</w:t>
        </w:r>
      </w:hyperlink>
      <w:r w:rsidRPr="005D438A">
        <w:rPr>
          <w:sz w:val="22"/>
          <w:szCs w:val="22"/>
        </w:rPr>
        <w:t>.</w:t>
      </w:r>
    </w:p>
    <w:p w14:paraId="4CFCDC2A" w14:textId="77777777" w:rsidR="004150B9" w:rsidRPr="005D438A" w:rsidRDefault="004150B9" w:rsidP="004150B9">
      <w:pPr>
        <w:rPr>
          <w:sz w:val="22"/>
          <w:szCs w:val="22"/>
          <w:u w:val="single"/>
        </w:rPr>
      </w:pPr>
      <w:r w:rsidRPr="005D438A">
        <w:rPr>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4150B9" w:rsidRDefault="004150B9" w:rsidP="004150B9">
      <w:pPr>
        <w:rPr>
          <w:sz w:val="22"/>
          <w:szCs w:val="22"/>
        </w:rPr>
      </w:pPr>
      <w:r w:rsidRPr="005D438A">
        <w:rPr>
          <w:sz w:val="22"/>
          <w:szCs w:val="22"/>
        </w:rPr>
        <w:t>If you are invited to interview you will be required to complete a “Disclosure of Criminal Record” form and bring the completed form to interview.</w:t>
      </w:r>
    </w:p>
    <w:p w14:paraId="3B5D7D6A"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0CA11E15" w14:textId="10D4F09B"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w:t>
      </w:r>
      <w:r w:rsidR="003564CA" w:rsidRPr="0051300D">
        <w:rPr>
          <w:sz w:val="22"/>
          <w:szCs w:val="22"/>
        </w:rPr>
        <w:t>employment or</w:t>
      </w:r>
      <w:r w:rsidRPr="0051300D">
        <w:rPr>
          <w:sz w:val="22"/>
          <w:szCs w:val="22"/>
        </w:rPr>
        <w:t xml:space="preserve"> result in summary dismissal if you are in post, with possible referral to the police. Confirmation of appointment is subject to a satisfactory Enhanced DBS Certificate. </w:t>
      </w:r>
    </w:p>
    <w:p w14:paraId="708A4448" w14:textId="04FC0E60" w:rsidR="00C916BA" w:rsidRPr="00030AAE" w:rsidRDefault="00C916BA" w:rsidP="00030AAE">
      <w:pPr>
        <w:rPr>
          <w:sz w:val="22"/>
          <w:szCs w:val="22"/>
        </w:rPr>
      </w:pPr>
      <w:r w:rsidRPr="00030AAE">
        <w:rPr>
          <w:sz w:val="22"/>
          <w:szCs w:val="22"/>
        </w:rPr>
        <w:t>Do you have any unspent conditional cautions or convictions under the Rehabilitation of Offenders Act 1974?</w:t>
      </w:r>
      <w:r w:rsidR="00030AAE">
        <w:rPr>
          <w:sz w:val="22"/>
          <w:szCs w:val="22"/>
        </w:rPr>
        <w:br/>
      </w:r>
      <w:sdt>
        <w:sdtPr>
          <w:rPr>
            <w:color w:val="FF4874"/>
            <w:sz w:val="22"/>
            <w:szCs w:val="22"/>
          </w:rPr>
          <w:alias w:val="Yes or No"/>
          <w:tag w:val="Yes or No"/>
          <w:id w:val="692273490"/>
          <w:placeholder>
            <w:docPart w:val="AFB1C3A4D548453099633225ADFA1A76"/>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36A67E2" w14:textId="4DF27BBA" w:rsidR="00C916BA" w:rsidRPr="00030AAE" w:rsidRDefault="00C916BA" w:rsidP="00030AAE">
      <w:pPr>
        <w:rPr>
          <w:sz w:val="22"/>
          <w:szCs w:val="22"/>
        </w:rPr>
      </w:pPr>
      <w:r w:rsidRPr="00030AAE">
        <w:rPr>
          <w:sz w:val="22"/>
          <w:szCs w:val="22"/>
        </w:rPr>
        <w:t>Do you have any adult cautions (simple or conditional) or spent convictions that are not protected as defined by the Rehabilitation of Offenders Act 1974 (Exceptions) Order 1975 (Amendment) (England and Wales) Order 2020?</w:t>
      </w:r>
      <w:r w:rsidR="00030AAE">
        <w:rPr>
          <w:sz w:val="22"/>
          <w:szCs w:val="22"/>
        </w:rPr>
        <w:br/>
      </w:r>
      <w:sdt>
        <w:sdtPr>
          <w:rPr>
            <w:sz w:val="22"/>
            <w:szCs w:val="22"/>
          </w:rPr>
          <w:alias w:val="Yes or No"/>
          <w:tag w:val="Yes or No"/>
          <w:id w:val="-787806957"/>
          <w:placeholder>
            <w:docPart w:val="30595C8150D94E1DA3660ED0E356174C"/>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AA6755D" w14:textId="77777777" w:rsidR="00BD60EF" w:rsidRPr="00030AAE" w:rsidRDefault="00BD60EF" w:rsidP="00030AAE">
      <w:pPr>
        <w:rPr>
          <w:sz w:val="22"/>
          <w:szCs w:val="22"/>
        </w:rPr>
      </w:pPr>
      <w:r w:rsidRPr="00030AAE">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1A410F1D" w14:textId="77777777" w:rsidTr="005D438A">
        <w:tc>
          <w:tcPr>
            <w:tcW w:w="2435" w:type="dxa"/>
            <w:shd w:val="clear" w:color="auto" w:fill="E6E6E6"/>
          </w:tcPr>
          <w:p w14:paraId="2EF11AAC"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E6E6E6"/>
          </w:tcPr>
          <w:p w14:paraId="72990090"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E6E6E6"/>
          </w:tcPr>
          <w:p w14:paraId="72B78A79"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E6E6E6"/>
          </w:tcPr>
          <w:p w14:paraId="06482F09"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1C398F7B" w14:textId="77777777" w:rsidTr="007436BA">
        <w:tc>
          <w:tcPr>
            <w:tcW w:w="2435" w:type="dxa"/>
          </w:tcPr>
          <w:p w14:paraId="4CED90C5" w14:textId="77777777" w:rsidR="00BD60EF" w:rsidRPr="0051300D" w:rsidRDefault="00BD60EF" w:rsidP="00BD60EF">
            <w:pPr>
              <w:rPr>
                <w:sz w:val="22"/>
                <w:szCs w:val="22"/>
              </w:rPr>
            </w:pPr>
          </w:p>
          <w:p w14:paraId="50D7A91C" w14:textId="77777777" w:rsidR="00BD60EF" w:rsidRPr="0051300D" w:rsidRDefault="00BD60EF" w:rsidP="00BD60EF">
            <w:pPr>
              <w:rPr>
                <w:sz w:val="22"/>
                <w:szCs w:val="22"/>
              </w:rPr>
            </w:pPr>
          </w:p>
        </w:tc>
        <w:tc>
          <w:tcPr>
            <w:tcW w:w="2371" w:type="dxa"/>
          </w:tcPr>
          <w:p w14:paraId="7C7F8550" w14:textId="77777777" w:rsidR="00BD60EF" w:rsidRPr="0051300D" w:rsidRDefault="00BD60EF" w:rsidP="00BD60EF">
            <w:pPr>
              <w:rPr>
                <w:sz w:val="22"/>
                <w:szCs w:val="22"/>
              </w:rPr>
            </w:pPr>
          </w:p>
        </w:tc>
        <w:tc>
          <w:tcPr>
            <w:tcW w:w="2383" w:type="dxa"/>
          </w:tcPr>
          <w:p w14:paraId="432A4EB7" w14:textId="77777777" w:rsidR="00BD60EF" w:rsidRPr="0051300D" w:rsidRDefault="00BD60EF" w:rsidP="00BD60EF">
            <w:pPr>
              <w:rPr>
                <w:sz w:val="22"/>
                <w:szCs w:val="22"/>
              </w:rPr>
            </w:pPr>
          </w:p>
        </w:tc>
        <w:tc>
          <w:tcPr>
            <w:tcW w:w="3272" w:type="dxa"/>
          </w:tcPr>
          <w:p w14:paraId="491A97AC" w14:textId="77777777" w:rsidR="00BD60EF" w:rsidRPr="0051300D" w:rsidRDefault="00BD60EF" w:rsidP="00BD60EF">
            <w:pPr>
              <w:rPr>
                <w:sz w:val="22"/>
                <w:szCs w:val="22"/>
              </w:rPr>
            </w:pPr>
          </w:p>
        </w:tc>
      </w:tr>
    </w:tbl>
    <w:p w14:paraId="67422E09" w14:textId="77777777" w:rsidR="00BD60EF" w:rsidRPr="005D438A" w:rsidRDefault="00BD60EF" w:rsidP="0051300D">
      <w:pPr>
        <w:pStyle w:val="Heading2"/>
        <w:rPr>
          <w:color w:val="FF4874"/>
        </w:rPr>
      </w:pPr>
      <w:r w:rsidRPr="005D438A">
        <w:rPr>
          <w:color w:val="FF4874"/>
        </w:rPr>
        <w:t>Pending Prosecutions</w:t>
      </w:r>
    </w:p>
    <w:p w14:paraId="70ECECA1"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1AD6D6CB" w14:textId="77777777" w:rsidTr="005D438A">
        <w:tc>
          <w:tcPr>
            <w:tcW w:w="3242" w:type="dxa"/>
            <w:shd w:val="clear" w:color="auto" w:fill="E6E6E6"/>
          </w:tcPr>
          <w:p w14:paraId="4C3EC2C4"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E6E6E6"/>
          </w:tcPr>
          <w:p w14:paraId="1EC2B0CC"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E6E6E6"/>
          </w:tcPr>
          <w:p w14:paraId="2E05428D"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71D2FE9D" w14:textId="77777777" w:rsidTr="007436BA">
        <w:tc>
          <w:tcPr>
            <w:tcW w:w="3242" w:type="dxa"/>
          </w:tcPr>
          <w:p w14:paraId="3EFAECBB" w14:textId="77777777" w:rsidR="00BD60EF" w:rsidRPr="0051300D" w:rsidRDefault="00BD60EF" w:rsidP="00BD60EF">
            <w:pPr>
              <w:rPr>
                <w:sz w:val="22"/>
                <w:szCs w:val="22"/>
              </w:rPr>
            </w:pPr>
          </w:p>
          <w:p w14:paraId="3B58AA9C" w14:textId="77777777" w:rsidR="00BD60EF" w:rsidRPr="0051300D" w:rsidRDefault="00BD60EF" w:rsidP="00BD60EF">
            <w:pPr>
              <w:rPr>
                <w:sz w:val="22"/>
                <w:szCs w:val="22"/>
              </w:rPr>
            </w:pPr>
          </w:p>
        </w:tc>
        <w:tc>
          <w:tcPr>
            <w:tcW w:w="3271" w:type="dxa"/>
          </w:tcPr>
          <w:p w14:paraId="5395F2FE" w14:textId="77777777" w:rsidR="00BD60EF" w:rsidRPr="0051300D" w:rsidRDefault="00BD60EF" w:rsidP="00BD60EF">
            <w:pPr>
              <w:rPr>
                <w:sz w:val="22"/>
                <w:szCs w:val="22"/>
              </w:rPr>
            </w:pPr>
          </w:p>
        </w:tc>
        <w:tc>
          <w:tcPr>
            <w:tcW w:w="3948" w:type="dxa"/>
          </w:tcPr>
          <w:p w14:paraId="3A97EFB0" w14:textId="77777777" w:rsidR="00BD60EF" w:rsidRPr="0051300D" w:rsidRDefault="00BD60EF" w:rsidP="00BD60EF">
            <w:pPr>
              <w:rPr>
                <w:sz w:val="22"/>
                <w:szCs w:val="22"/>
              </w:rPr>
            </w:pPr>
          </w:p>
        </w:tc>
      </w:tr>
    </w:tbl>
    <w:p w14:paraId="5DF89D08" w14:textId="77777777" w:rsidR="00BD60EF" w:rsidRPr="0051300D" w:rsidRDefault="00784305" w:rsidP="0051300D">
      <w:pPr>
        <w:pStyle w:val="Heading2"/>
        <w:rPr>
          <w:color w:val="auto"/>
        </w:rPr>
      </w:pPr>
      <w:r w:rsidRPr="005D438A">
        <w:rPr>
          <w:color w:val="FF4874"/>
        </w:rPr>
        <w:lastRenderedPageBreak/>
        <w:t>Disqualification</w:t>
      </w:r>
    </w:p>
    <w:p w14:paraId="25AD3751" w14:textId="7B94A9A3" w:rsidR="00BD60EF" w:rsidRPr="0051300D" w:rsidRDefault="00784305" w:rsidP="0051300D">
      <w:pPr>
        <w:rPr>
          <w:sz w:val="22"/>
          <w:szCs w:val="22"/>
        </w:rPr>
      </w:pPr>
      <w:r>
        <w:rPr>
          <w:sz w:val="22"/>
          <w:szCs w:val="22"/>
        </w:rPr>
        <w:t xml:space="preserve">It is a legal requirement for </w:t>
      </w:r>
      <w:r w:rsidR="005D438A">
        <w:rPr>
          <w:sz w:val="22"/>
          <w:szCs w:val="22"/>
        </w:rPr>
        <w:t>S</w:t>
      </w:r>
      <w:r w:rsidR="00BD60EF" w:rsidRPr="0051300D">
        <w:rPr>
          <w:sz w:val="22"/>
          <w:szCs w:val="22"/>
        </w:rPr>
        <w:t xml:space="preserve">chools and </w:t>
      </w:r>
      <w:r w:rsidR="005D438A">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C733A97" w14:textId="77777777" w:rsidTr="005D438A">
        <w:trPr>
          <w:trHeight w:val="548"/>
        </w:trPr>
        <w:tc>
          <w:tcPr>
            <w:tcW w:w="1247" w:type="dxa"/>
            <w:shd w:val="clear" w:color="auto" w:fill="E6E6E6"/>
          </w:tcPr>
          <w:p w14:paraId="012FD820"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2382F1DC" w14:textId="77777777" w:rsidR="00BD60EF" w:rsidRPr="002C3282" w:rsidRDefault="00BD60EF" w:rsidP="00BD60EF">
            <w:pPr>
              <w:rPr>
                <w:sz w:val="22"/>
                <w:szCs w:val="22"/>
              </w:rPr>
            </w:pPr>
          </w:p>
        </w:tc>
        <w:tc>
          <w:tcPr>
            <w:tcW w:w="1309" w:type="dxa"/>
            <w:shd w:val="clear" w:color="auto" w:fill="E6E6E6"/>
          </w:tcPr>
          <w:p w14:paraId="71853B2B"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3BD972" w14:textId="77777777" w:rsidR="00BD60EF" w:rsidRPr="002C3282" w:rsidRDefault="00BD60EF" w:rsidP="00BD60EF">
            <w:pPr>
              <w:rPr>
                <w:sz w:val="22"/>
                <w:szCs w:val="22"/>
              </w:rPr>
            </w:pPr>
          </w:p>
        </w:tc>
        <w:tc>
          <w:tcPr>
            <w:tcW w:w="720" w:type="dxa"/>
            <w:shd w:val="clear" w:color="auto" w:fill="E6E6E6"/>
          </w:tcPr>
          <w:p w14:paraId="5611AD2D"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7F2D6B1D" w14:textId="77777777" w:rsidR="00BD60EF" w:rsidRPr="002C3282" w:rsidRDefault="00BD60EF" w:rsidP="00BD60EF">
            <w:pPr>
              <w:rPr>
                <w:sz w:val="22"/>
                <w:szCs w:val="22"/>
              </w:rPr>
            </w:pPr>
          </w:p>
        </w:tc>
      </w:tr>
    </w:tbl>
    <w:p w14:paraId="3B9B5A7E" w14:textId="77777777" w:rsidR="00BD60EF" w:rsidRPr="005D438A" w:rsidRDefault="00BD60EF" w:rsidP="0051300D">
      <w:pPr>
        <w:pStyle w:val="Heading2"/>
        <w:rPr>
          <w:color w:val="FF4874"/>
        </w:rPr>
      </w:pPr>
      <w:r w:rsidRPr="005D438A">
        <w:rPr>
          <w:color w:val="FF4874"/>
        </w:rPr>
        <w:t>Prohibition from Teaching (if teaching post)</w:t>
      </w:r>
    </w:p>
    <w:p w14:paraId="51EB70FC"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5E5503D3" w14:textId="77777777" w:rsidTr="005D438A">
        <w:trPr>
          <w:trHeight w:val="548"/>
        </w:trPr>
        <w:tc>
          <w:tcPr>
            <w:tcW w:w="1247" w:type="dxa"/>
            <w:shd w:val="clear" w:color="auto" w:fill="E6E6E6"/>
          </w:tcPr>
          <w:p w14:paraId="505A4BE3"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331E2339" w14:textId="77777777" w:rsidR="00BD60EF" w:rsidRPr="002C3282" w:rsidRDefault="00BD60EF" w:rsidP="00662128">
            <w:pPr>
              <w:rPr>
                <w:sz w:val="22"/>
                <w:szCs w:val="22"/>
              </w:rPr>
            </w:pPr>
          </w:p>
        </w:tc>
        <w:tc>
          <w:tcPr>
            <w:tcW w:w="1309" w:type="dxa"/>
            <w:shd w:val="clear" w:color="auto" w:fill="E6E6E6"/>
          </w:tcPr>
          <w:p w14:paraId="263A20CB"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08D27B" w14:textId="77777777" w:rsidR="00BD60EF" w:rsidRPr="002C3282" w:rsidRDefault="00BD60EF" w:rsidP="00662128">
            <w:pPr>
              <w:rPr>
                <w:sz w:val="22"/>
                <w:szCs w:val="22"/>
              </w:rPr>
            </w:pPr>
          </w:p>
        </w:tc>
        <w:tc>
          <w:tcPr>
            <w:tcW w:w="720" w:type="dxa"/>
            <w:shd w:val="clear" w:color="auto" w:fill="E6E6E6"/>
          </w:tcPr>
          <w:p w14:paraId="307F7E25"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26171388" w14:textId="77777777" w:rsidR="00BD60EF" w:rsidRPr="002C3282" w:rsidRDefault="00BD60EF" w:rsidP="00662128">
            <w:pPr>
              <w:rPr>
                <w:sz w:val="22"/>
                <w:szCs w:val="22"/>
              </w:rPr>
            </w:pPr>
          </w:p>
        </w:tc>
      </w:tr>
    </w:tbl>
    <w:p w14:paraId="7E809110" w14:textId="77777777" w:rsidR="00BD60EF" w:rsidRPr="0051300D" w:rsidRDefault="00BD60EF" w:rsidP="004F407E">
      <w:pPr>
        <w:spacing w:before="360" w:after="120"/>
        <w:rPr>
          <w:sz w:val="22"/>
          <w:szCs w:val="22"/>
        </w:rPr>
      </w:pPr>
      <w:r w:rsidRPr="0051300D">
        <w:rPr>
          <w:sz w:val="22"/>
          <w:szCs w:val="22"/>
        </w:rPr>
        <w:t>Section 128 (if a management position e.g. Headteacher, teaching positions of the Senior Leadership team, or any teaching positions which carry a department headship.)</w:t>
      </w:r>
    </w:p>
    <w:p w14:paraId="254A03BB"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2C3282" w:rsidRPr="0051300D" w14:paraId="1578EC94" w14:textId="77777777" w:rsidTr="005D438A">
        <w:trPr>
          <w:trHeight w:val="548"/>
        </w:trPr>
        <w:tc>
          <w:tcPr>
            <w:tcW w:w="1247" w:type="dxa"/>
            <w:shd w:val="clear" w:color="auto" w:fill="E6E6E6"/>
          </w:tcPr>
          <w:p w14:paraId="237DEC96" w14:textId="0CDD09A8" w:rsidR="002C3282" w:rsidRPr="0051300D" w:rsidRDefault="002C3282" w:rsidP="002C3282">
            <w:pPr>
              <w:rPr>
                <w:color w:val="1381BE"/>
                <w:sz w:val="22"/>
                <w:szCs w:val="22"/>
              </w:rPr>
            </w:pPr>
            <w:r w:rsidRPr="0051300D">
              <w:rPr>
                <w:color w:val="1381BE"/>
                <w:sz w:val="22"/>
                <w:szCs w:val="22"/>
              </w:rPr>
              <w:t>Signature:</w:t>
            </w:r>
          </w:p>
        </w:tc>
        <w:tc>
          <w:tcPr>
            <w:tcW w:w="2519" w:type="dxa"/>
            <w:shd w:val="clear" w:color="auto" w:fill="FFFFFF" w:themeFill="background1"/>
          </w:tcPr>
          <w:p w14:paraId="30E9ED31" w14:textId="77777777" w:rsidR="002C3282" w:rsidRPr="002C3282" w:rsidRDefault="002C3282" w:rsidP="002C3282">
            <w:pPr>
              <w:rPr>
                <w:sz w:val="22"/>
                <w:szCs w:val="22"/>
              </w:rPr>
            </w:pPr>
          </w:p>
        </w:tc>
        <w:tc>
          <w:tcPr>
            <w:tcW w:w="1309" w:type="dxa"/>
            <w:shd w:val="clear" w:color="auto" w:fill="E6E6E6"/>
          </w:tcPr>
          <w:p w14:paraId="193D3B35" w14:textId="17F79688" w:rsidR="002C3282" w:rsidRPr="0051300D" w:rsidRDefault="002C3282" w:rsidP="002C3282">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5D1521E4" w14:textId="77777777" w:rsidR="002C3282" w:rsidRPr="002C3282" w:rsidRDefault="002C3282" w:rsidP="002C3282">
            <w:pPr>
              <w:rPr>
                <w:sz w:val="22"/>
                <w:szCs w:val="22"/>
              </w:rPr>
            </w:pPr>
          </w:p>
        </w:tc>
        <w:tc>
          <w:tcPr>
            <w:tcW w:w="720" w:type="dxa"/>
            <w:shd w:val="clear" w:color="auto" w:fill="E6E6E6"/>
          </w:tcPr>
          <w:p w14:paraId="0EC2062B" w14:textId="638762B2" w:rsidR="002C3282" w:rsidRPr="0051300D" w:rsidRDefault="002C3282" w:rsidP="002C3282">
            <w:pPr>
              <w:rPr>
                <w:color w:val="1381BE"/>
                <w:sz w:val="22"/>
                <w:szCs w:val="22"/>
              </w:rPr>
            </w:pPr>
            <w:r w:rsidRPr="0051300D">
              <w:rPr>
                <w:color w:val="1381BE"/>
                <w:sz w:val="22"/>
                <w:szCs w:val="22"/>
              </w:rPr>
              <w:t>Date:</w:t>
            </w:r>
          </w:p>
        </w:tc>
        <w:tc>
          <w:tcPr>
            <w:tcW w:w="2250" w:type="dxa"/>
            <w:shd w:val="clear" w:color="auto" w:fill="FFFFFF" w:themeFill="background1"/>
          </w:tcPr>
          <w:p w14:paraId="44734709" w14:textId="77777777" w:rsidR="002C3282" w:rsidRPr="002C3282" w:rsidRDefault="002C3282" w:rsidP="002C3282">
            <w:pPr>
              <w:rPr>
                <w:sz w:val="22"/>
                <w:szCs w:val="22"/>
              </w:rPr>
            </w:pPr>
          </w:p>
        </w:tc>
      </w:tr>
    </w:tbl>
    <w:p w14:paraId="5B18A81B" w14:textId="3968FDEC" w:rsidR="00BD60EF" w:rsidRPr="0051300D" w:rsidRDefault="00BD60EF" w:rsidP="004F407E">
      <w:pPr>
        <w:spacing w:before="360" w:after="120"/>
        <w:rPr>
          <w:sz w:val="22"/>
          <w:szCs w:val="22"/>
        </w:rPr>
      </w:pPr>
      <w:r w:rsidRPr="0051300D">
        <w:rPr>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D438A">
        <w:rPr>
          <w:sz w:val="22"/>
          <w:szCs w:val="22"/>
        </w:rPr>
        <w:t xml:space="preserve">the </w:t>
      </w:r>
      <w:r w:rsidRPr="0051300D">
        <w:rPr>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7C5C2757" w14:textId="77777777" w:rsidTr="005D438A">
        <w:trPr>
          <w:trHeight w:val="548"/>
        </w:trPr>
        <w:tc>
          <w:tcPr>
            <w:tcW w:w="1247" w:type="dxa"/>
            <w:shd w:val="clear" w:color="auto" w:fill="E6E6E6"/>
          </w:tcPr>
          <w:p w14:paraId="5BF5F271" w14:textId="77777777" w:rsidR="00BD60EF" w:rsidRPr="0051300D" w:rsidRDefault="00BD60EF" w:rsidP="00662128">
            <w:pPr>
              <w:rPr>
                <w:color w:val="1381BE"/>
                <w:sz w:val="22"/>
                <w:szCs w:val="22"/>
              </w:rPr>
            </w:pPr>
            <w:r w:rsidRPr="005D438A">
              <w:rPr>
                <w:color w:val="1381BE"/>
                <w:sz w:val="22"/>
                <w:szCs w:val="22"/>
                <w:shd w:val="clear" w:color="auto" w:fill="E6E6E6"/>
              </w:rPr>
              <w:t>Signature</w:t>
            </w:r>
            <w:r w:rsidRPr="0051300D">
              <w:rPr>
                <w:color w:val="1381BE"/>
                <w:sz w:val="22"/>
                <w:szCs w:val="22"/>
              </w:rPr>
              <w:t>:</w:t>
            </w:r>
          </w:p>
        </w:tc>
        <w:tc>
          <w:tcPr>
            <w:tcW w:w="2519" w:type="dxa"/>
            <w:shd w:val="clear" w:color="auto" w:fill="FFFFFF" w:themeFill="background1"/>
          </w:tcPr>
          <w:p w14:paraId="0562C2B4" w14:textId="77777777" w:rsidR="00BD60EF" w:rsidRPr="002C3282" w:rsidRDefault="00BD60EF" w:rsidP="00662128">
            <w:pPr>
              <w:rPr>
                <w:sz w:val="22"/>
                <w:szCs w:val="22"/>
              </w:rPr>
            </w:pPr>
          </w:p>
        </w:tc>
        <w:tc>
          <w:tcPr>
            <w:tcW w:w="1309" w:type="dxa"/>
            <w:shd w:val="clear" w:color="auto" w:fill="E6E6E6"/>
          </w:tcPr>
          <w:p w14:paraId="38D42B3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3E8A9CD2" w14:textId="77777777" w:rsidR="00BD60EF" w:rsidRPr="002C3282" w:rsidRDefault="00BD60EF" w:rsidP="00662128">
            <w:pPr>
              <w:rPr>
                <w:sz w:val="22"/>
                <w:szCs w:val="22"/>
              </w:rPr>
            </w:pPr>
          </w:p>
        </w:tc>
        <w:tc>
          <w:tcPr>
            <w:tcW w:w="720" w:type="dxa"/>
            <w:shd w:val="clear" w:color="auto" w:fill="E6E6E6"/>
          </w:tcPr>
          <w:p w14:paraId="66AEF4D6"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60F399B2" w14:textId="77777777" w:rsidR="00BD60EF" w:rsidRPr="002C3282" w:rsidRDefault="00BD60EF" w:rsidP="00662128">
            <w:pPr>
              <w:rPr>
                <w:sz w:val="22"/>
                <w:szCs w:val="22"/>
              </w:rPr>
            </w:pPr>
          </w:p>
        </w:tc>
      </w:tr>
    </w:tbl>
    <w:p w14:paraId="765E2119" w14:textId="77777777" w:rsidR="00BD60EF" w:rsidRPr="0051300D" w:rsidRDefault="00BD60EF" w:rsidP="004F407E">
      <w:pPr>
        <w:spacing w:before="360" w:after="120"/>
        <w:rPr>
          <w:sz w:val="22"/>
          <w:szCs w:val="22"/>
        </w:rPr>
      </w:pPr>
      <w:r w:rsidRPr="0051300D">
        <w:rPr>
          <w:sz w:val="22"/>
          <w:szCs w:val="22"/>
        </w:rPr>
        <w:t>If you are appointed, this form will be retained on your personnel file for the duration of your employment. If you are not appointed this form will be securely destroyed after six months.</w:t>
      </w:r>
    </w:p>
    <w:p w14:paraId="1428BCE3" w14:textId="77777777" w:rsidR="00BD60EF" w:rsidRPr="0051300D" w:rsidRDefault="00BD60EF" w:rsidP="00BD60EF">
      <w:pPr>
        <w:rPr>
          <w:sz w:val="22"/>
          <w:szCs w:val="22"/>
        </w:rPr>
      </w:pPr>
    </w:p>
    <w:sectPr w:rsidR="00BD60EF" w:rsidRPr="0051300D" w:rsidSect="00BD60E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90FA" w14:textId="77777777" w:rsidR="00085CA4" w:rsidRDefault="00085CA4" w:rsidP="00BD60EF">
      <w:r>
        <w:separator/>
      </w:r>
    </w:p>
  </w:endnote>
  <w:endnote w:type="continuationSeparator" w:id="0">
    <w:p w14:paraId="5BE020AF" w14:textId="77777777" w:rsidR="00085CA4" w:rsidRDefault="00085CA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2210"/>
      <w:docPartObj>
        <w:docPartGallery w:val="Page Numbers (Bottom of Page)"/>
        <w:docPartUnique/>
      </w:docPartObj>
    </w:sdtPr>
    <w:sdtEndPr/>
    <w:sdtContent>
      <w:p w14:paraId="232E940B" w14:textId="4A8B8D42" w:rsidR="00144805" w:rsidRDefault="0051300D" w:rsidP="00BD60EF">
        <w:pPr>
          <w:pStyle w:val="Footer"/>
        </w:pPr>
        <w:r>
          <w:t xml:space="preserve">Last revised: </w:t>
        </w:r>
        <w:r w:rsidR="005D438A">
          <w:t>November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3BF0" w14:textId="77777777" w:rsidR="00085CA4" w:rsidRDefault="00085CA4" w:rsidP="00BD60EF">
      <w:r>
        <w:separator/>
      </w:r>
    </w:p>
  </w:footnote>
  <w:footnote w:type="continuationSeparator" w:id="0">
    <w:p w14:paraId="79DFE006" w14:textId="77777777" w:rsidR="00085CA4" w:rsidRDefault="00085CA4"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3MDe0MDMwMTVX0lEKTi0uzszPAykwqgUAmEKdgCwAAAA="/>
  </w:docVars>
  <w:rsids>
    <w:rsidRoot w:val="00BD60EF"/>
    <w:rsid w:val="00025F45"/>
    <w:rsid w:val="00030006"/>
    <w:rsid w:val="00030AAE"/>
    <w:rsid w:val="00031BE5"/>
    <w:rsid w:val="00041DF0"/>
    <w:rsid w:val="00042410"/>
    <w:rsid w:val="00051A6C"/>
    <w:rsid w:val="00065323"/>
    <w:rsid w:val="00085CA4"/>
    <w:rsid w:val="00095F98"/>
    <w:rsid w:val="000A6437"/>
    <w:rsid w:val="000D3526"/>
    <w:rsid w:val="000F0797"/>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564CA"/>
    <w:rsid w:val="00387BF7"/>
    <w:rsid w:val="00394E4E"/>
    <w:rsid w:val="003B3EFC"/>
    <w:rsid w:val="003C2711"/>
    <w:rsid w:val="003D061D"/>
    <w:rsid w:val="003E578B"/>
    <w:rsid w:val="003F233C"/>
    <w:rsid w:val="004150B9"/>
    <w:rsid w:val="004239C4"/>
    <w:rsid w:val="004316FE"/>
    <w:rsid w:val="00441E1E"/>
    <w:rsid w:val="00452712"/>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B351D"/>
    <w:rsid w:val="009D0A71"/>
    <w:rsid w:val="009F200F"/>
    <w:rsid w:val="009F5C1A"/>
    <w:rsid w:val="00A131E1"/>
    <w:rsid w:val="00A409B6"/>
    <w:rsid w:val="00A548B8"/>
    <w:rsid w:val="00A55251"/>
    <w:rsid w:val="00A7533E"/>
    <w:rsid w:val="00A97D53"/>
    <w:rsid w:val="00AC4570"/>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2B1C"/>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1C3A4D548453099633225ADFA1A76"/>
        <w:category>
          <w:name w:val="General"/>
          <w:gallery w:val="placeholder"/>
        </w:category>
        <w:types>
          <w:type w:val="bbPlcHdr"/>
        </w:types>
        <w:behaviors>
          <w:behavior w:val="content"/>
        </w:behaviors>
        <w:guid w:val="{0E5CC0D8-5E38-4DFB-8F6D-3C73898354ED}"/>
      </w:docPartPr>
      <w:docPartBody>
        <w:p w:rsidR="00412C89" w:rsidRDefault="00D72304" w:rsidP="00D72304">
          <w:pPr>
            <w:pStyle w:val="AFB1C3A4D548453099633225ADFA1A76"/>
          </w:pPr>
          <w:r>
            <w:rPr>
              <w:rStyle w:val="PlaceholderText"/>
            </w:rPr>
            <w:t>Yes/No</w:t>
          </w:r>
        </w:p>
      </w:docPartBody>
    </w:docPart>
    <w:docPart>
      <w:docPartPr>
        <w:name w:val="30595C8150D94E1DA3660ED0E356174C"/>
        <w:category>
          <w:name w:val="General"/>
          <w:gallery w:val="placeholder"/>
        </w:category>
        <w:types>
          <w:type w:val="bbPlcHdr"/>
        </w:types>
        <w:behaviors>
          <w:behavior w:val="content"/>
        </w:behaviors>
        <w:guid w:val="{08C5FF8F-E88F-4DE6-AEA6-593A786C6B87}"/>
      </w:docPartPr>
      <w:docPartBody>
        <w:p w:rsidR="00412C89" w:rsidRDefault="00D72304" w:rsidP="00D72304">
          <w:pPr>
            <w:pStyle w:val="30595C8150D94E1DA3660ED0E356174C"/>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4"/>
    <w:rsid w:val="00412C89"/>
    <w:rsid w:val="005242A7"/>
    <w:rsid w:val="00A93A48"/>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04"/>
    <w:rPr>
      <w:color w:val="808080"/>
    </w:rPr>
  </w:style>
  <w:style w:type="paragraph" w:customStyle="1" w:styleId="AFB1C3A4D548453099633225ADFA1A76">
    <w:name w:val="AFB1C3A4D548453099633225ADFA1A76"/>
    <w:rsid w:val="00D72304"/>
    <w:pPr>
      <w:spacing w:after="200" w:line="276" w:lineRule="auto"/>
      <w:jc w:val="both"/>
    </w:pPr>
    <w:rPr>
      <w:rFonts w:eastAsiaTheme="minorHAnsi" w:cstheme="minorHAnsi"/>
      <w:color w:val="2F3033"/>
      <w:sz w:val="20"/>
      <w:szCs w:val="20"/>
    </w:rPr>
  </w:style>
  <w:style w:type="paragraph" w:customStyle="1" w:styleId="30595C8150D94E1DA3660ED0E356174C">
    <w:name w:val="30595C8150D94E1DA3660ED0E356174C"/>
    <w:rsid w:val="00D7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D2D62C574F094DBA157269F5E460A4" ma:contentTypeVersion="10" ma:contentTypeDescription="Create a new document." ma:contentTypeScope="" ma:versionID="c55e2f91e42ed069704204f411325c4d">
  <xsd:schema xmlns:xsd="http://www.w3.org/2001/XMLSchema" xmlns:xs="http://www.w3.org/2001/XMLSchema" xmlns:p="http://schemas.microsoft.com/office/2006/metadata/properties" xmlns:ns2="e4a51efa-e0b7-4f60-8396-4cf4b9a20bad" xmlns:ns3="b2566109-6b5e-4439-ae32-89b96f52594d" targetNamespace="http://schemas.microsoft.com/office/2006/metadata/properties" ma:root="true" ma:fieldsID="ca2143c8f8b48802a41122ec01e687cd" ns2:_="" ns3:_="">
    <xsd:import namespace="e4a51efa-e0b7-4f60-8396-4cf4b9a20bad"/>
    <xsd:import namespace="b2566109-6b5e-4439-ae32-89b96f525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51efa-e0b7-4f60-8396-4cf4b9a20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66109-6b5e-4439-ae32-89b96f5259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3876A-37B3-4335-BB97-AA04D1685F12}">
  <ds:schemaRefs>
    <ds:schemaRef ds:uri="http://schemas.openxmlformats.org/officeDocument/2006/bibliography"/>
  </ds:schemaRefs>
</ds:datastoreItem>
</file>

<file path=customXml/itemProps2.xml><?xml version="1.0" encoding="utf-8"?>
<ds:datastoreItem xmlns:ds="http://schemas.openxmlformats.org/officeDocument/2006/customXml" ds:itemID="{539B2762-5B08-48C4-A75F-68703806B9B1}"/>
</file>

<file path=customXml/itemProps3.xml><?xml version="1.0" encoding="utf-8"?>
<ds:datastoreItem xmlns:ds="http://schemas.openxmlformats.org/officeDocument/2006/customXml" ds:itemID="{0FFBCCB9-BCFA-4687-A930-E6378EE0CF58}"/>
</file>

<file path=customXml/itemProps4.xml><?xml version="1.0" encoding="utf-8"?>
<ds:datastoreItem xmlns:ds="http://schemas.openxmlformats.org/officeDocument/2006/customXml" ds:itemID="{CBCC5530-2E94-4EC6-8A26-DBE252E5DD79}"/>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Rachael Stewart</cp:lastModifiedBy>
  <cp:revision>2</cp:revision>
  <cp:lastPrinted>2016-05-26T11:20:00Z</cp:lastPrinted>
  <dcterms:created xsi:type="dcterms:W3CDTF">2021-12-09T09:17:00Z</dcterms:created>
  <dcterms:modified xsi:type="dcterms:W3CDTF">2021-12-09T09:17:00Z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0x01010050D2D62C574F094DBA157269F5E460A4</vt:lpwstr>
  </property>
</Properties>
</file>